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895" w:rsidRDefault="00693895" w:rsidP="00052940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511A" w:rsidRPr="001A03B2" w:rsidRDefault="001A03B2" w:rsidP="00052940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03B2">
        <w:rPr>
          <w:rFonts w:ascii="Times New Roman" w:hAnsi="Times New Roman" w:cs="Times New Roman"/>
          <w:b/>
          <w:sz w:val="28"/>
          <w:szCs w:val="28"/>
          <w:lang w:val="uk-UA"/>
        </w:rPr>
        <w:t>Стартує нова хвиля “Кліматичних Інноваційних Ваучерів”</w:t>
      </w:r>
    </w:p>
    <w:p w:rsidR="001A03B2" w:rsidRPr="00052940" w:rsidRDefault="001A03B2" w:rsidP="00052940">
      <w:pPr>
        <w:spacing w:after="0" w:line="228" w:lineRule="auto"/>
        <w:ind w:firstLine="567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B04FBC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1. Тип допомоги:</w:t>
      </w: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1A03B2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грант, супровід проєкту</w:t>
      </w: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B04FBC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2. Термін дії:</w:t>
      </w:r>
      <w:r w:rsidR="002F332D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1A03B2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2023 рік (орієнтовно)</w:t>
      </w:r>
    </w:p>
    <w:p w:rsidR="001A03B2" w:rsidRPr="00052940" w:rsidRDefault="001A03B2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112E75" w:rsidRPr="00052940" w:rsidRDefault="00B04FBC" w:rsidP="00052940">
      <w:pPr>
        <w:shd w:val="clear" w:color="auto" w:fill="FFFFFF"/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3. Територія:</w:t>
      </w:r>
      <w:r w:rsidR="003A511A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5925E9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підконтрольна Україні</w:t>
      </w: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653024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4. Вид допомоги: </w:t>
      </w:r>
      <w:r w:rsidR="001A03B2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до 50</w:t>
      </w:r>
      <w:r w:rsidR="00EE6FEF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тис. євро</w:t>
      </w:r>
      <w:r w:rsidR="00B20336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r w:rsidR="00B20336" w:rsidRPr="001A03B2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менторська підтримка</w:t>
      </w:r>
    </w:p>
    <w:p w:rsidR="00EE6FEF" w:rsidRPr="00052940" w:rsidRDefault="00EE6FEF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5. Дедлайн: </w:t>
      </w:r>
      <w:r w:rsidR="0030226A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триває прийом заявок</w:t>
      </w:r>
    </w:p>
    <w:p w:rsidR="00653024" w:rsidRPr="00052940" w:rsidRDefault="00653024" w:rsidP="0005294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3A511A" w:rsidRPr="00052940" w:rsidRDefault="00B04FBC" w:rsidP="006269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6. Учасник(и):</w:t>
      </w:r>
      <w:r w:rsidR="002F332D"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1A03B2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ФОП та юридичні особи</w:t>
      </w:r>
    </w:p>
    <w:p w:rsidR="00B04FBC" w:rsidRPr="00052940" w:rsidRDefault="00B04FBC" w:rsidP="00052940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B04FBC" w:rsidRPr="00052940" w:rsidRDefault="00B04FBC" w:rsidP="0005294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4"/>
          <w:sz w:val="26"/>
          <w:szCs w:val="26"/>
          <w:lang w:val="uk-UA" w:eastAsia="ru-RU"/>
        </w:rPr>
      </w:pPr>
      <w:r w:rsidRPr="0005294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7. Виконавець: </w:t>
      </w:r>
      <w:hyperlink r:id="rId9" w:history="1">
        <w:r w:rsidR="001A03B2" w:rsidRPr="001A03B2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  <w:lang w:val="uk-UA"/>
          </w:rPr>
          <w:t>ЄБРР: консультації для малого бізнесу в Україні</w:t>
        </w:r>
      </w:hyperlink>
    </w:p>
    <w:p w:rsidR="00653024" w:rsidRPr="00052940" w:rsidRDefault="00653024" w:rsidP="0005294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val="uk-UA" w:eastAsia="ru-RU"/>
        </w:rPr>
      </w:pPr>
    </w:p>
    <w:p w:rsidR="00B04FBC" w:rsidRDefault="00B04FBC" w:rsidP="001A03B2">
      <w:pPr>
        <w:pStyle w:val="a6"/>
        <w:shd w:val="clear" w:color="auto" w:fill="FFFFFF"/>
        <w:spacing w:before="0" w:beforeAutospacing="0" w:after="0" w:afterAutospacing="0" w:line="228" w:lineRule="auto"/>
        <w:ind w:firstLine="567"/>
        <w:jc w:val="both"/>
        <w:rPr>
          <w:iCs/>
          <w:color w:val="000000" w:themeColor="text1"/>
          <w:sz w:val="26"/>
          <w:szCs w:val="26"/>
          <w:lang w:val="uk-UA"/>
        </w:rPr>
      </w:pPr>
      <w:r w:rsidRPr="00052940">
        <w:rPr>
          <w:iCs/>
          <w:color w:val="000000" w:themeColor="text1"/>
          <w:sz w:val="26"/>
          <w:szCs w:val="26"/>
          <w:lang w:val="uk-UA"/>
        </w:rPr>
        <w:t>8. Сфера діяльності:</w:t>
      </w:r>
      <w:r w:rsidR="0039138D" w:rsidRPr="00052940">
        <w:rPr>
          <w:iCs/>
          <w:color w:val="000000" w:themeColor="text1"/>
          <w:sz w:val="26"/>
          <w:szCs w:val="26"/>
          <w:lang w:val="uk-UA"/>
        </w:rPr>
        <w:t xml:space="preserve"> </w:t>
      </w:r>
      <w:r w:rsidR="001A03B2">
        <w:rPr>
          <w:iCs/>
          <w:color w:val="000000" w:themeColor="text1"/>
          <w:sz w:val="26"/>
          <w:szCs w:val="26"/>
          <w:lang w:val="uk-UA"/>
        </w:rPr>
        <w:t>екологічні інвестиції</w:t>
      </w: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1A03B2">
        <w:rPr>
          <w:rStyle w:val="dquo"/>
          <w:color w:val="000000"/>
          <w:sz w:val="26"/>
          <w:szCs w:val="26"/>
          <w:bdr w:val="none" w:sz="0" w:space="0" w:color="auto" w:frame="1"/>
          <w:lang w:val="uk-UA"/>
        </w:rPr>
        <w:t>“</w:t>
      </w:r>
      <w:r w:rsidRPr="001A03B2">
        <w:rPr>
          <w:color w:val="000000"/>
          <w:sz w:val="26"/>
          <w:szCs w:val="26"/>
          <w:lang w:val="uk-UA"/>
        </w:rPr>
        <w:t>Кліматичні Інноваційні Ваучери” є однією з найбільших</w:t>
      </w:r>
      <w:r w:rsidRPr="001A03B2">
        <w:rPr>
          <w:color w:val="000000"/>
          <w:sz w:val="26"/>
          <w:szCs w:val="26"/>
        </w:rPr>
        <w:t> </w:t>
      </w:r>
      <w:r w:rsidRPr="001A03B2">
        <w:rPr>
          <w:color w:val="000000"/>
          <w:sz w:val="26"/>
          <w:szCs w:val="26"/>
          <w:lang w:val="uk-UA"/>
        </w:rPr>
        <w:t xml:space="preserve"> грантових</w:t>
      </w:r>
      <w:r w:rsidRPr="001A03B2">
        <w:rPr>
          <w:color w:val="000000"/>
          <w:sz w:val="26"/>
          <w:szCs w:val="26"/>
        </w:rPr>
        <w:t> </w:t>
      </w:r>
      <w:r w:rsidRPr="001A03B2">
        <w:rPr>
          <w:color w:val="000000"/>
          <w:sz w:val="26"/>
          <w:szCs w:val="26"/>
          <w:lang w:val="uk-UA"/>
        </w:rPr>
        <w:t xml:space="preserve"> програм в</w:t>
      </w:r>
      <w:r w:rsidRPr="001A03B2">
        <w:rPr>
          <w:color w:val="000000"/>
          <w:sz w:val="26"/>
          <w:szCs w:val="26"/>
        </w:rPr>
        <w:t> </w:t>
      </w:r>
      <w:r w:rsidRPr="001A03B2">
        <w:rPr>
          <w:color w:val="000000"/>
          <w:sz w:val="26"/>
          <w:szCs w:val="26"/>
          <w:lang w:val="uk-UA"/>
        </w:rPr>
        <w:t xml:space="preserve"> Україні, що підтримують “зелені” інновації</w:t>
      </w:r>
      <w:r w:rsidRPr="001A03B2">
        <w:rPr>
          <w:color w:val="000000"/>
          <w:sz w:val="26"/>
          <w:szCs w:val="26"/>
        </w:rPr>
        <w:t> </w:t>
      </w:r>
      <w:r w:rsidRPr="001A03B2">
        <w:rPr>
          <w:color w:val="000000"/>
          <w:sz w:val="26"/>
          <w:szCs w:val="26"/>
          <w:lang w:val="uk-UA"/>
        </w:rPr>
        <w:t xml:space="preserve"> та просувають створення кліматично – орієнтованих</w:t>
      </w:r>
      <w:r w:rsidRPr="001A03B2">
        <w:rPr>
          <w:color w:val="000000"/>
          <w:sz w:val="26"/>
          <w:szCs w:val="26"/>
        </w:rPr>
        <w:t> </w:t>
      </w:r>
      <w:r w:rsidRPr="001A03B2">
        <w:rPr>
          <w:color w:val="000000"/>
          <w:sz w:val="26"/>
          <w:szCs w:val="26"/>
          <w:lang w:val="uk-UA"/>
        </w:rPr>
        <w:t>технологій.</w:t>
      </w: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1A03B2">
        <w:rPr>
          <w:color w:val="000000"/>
          <w:sz w:val="26"/>
          <w:szCs w:val="26"/>
          <w:lang w:val="uk-UA"/>
        </w:rPr>
        <w:t>Представники малого та середнього бізнесу можуть отримати до 50 000 </w:t>
      </w:r>
      <w:r w:rsidRPr="001A03B2">
        <w:rPr>
          <w:rStyle w:val="caps"/>
          <w:color w:val="000000"/>
          <w:sz w:val="26"/>
          <w:szCs w:val="26"/>
          <w:bdr w:val="none" w:sz="0" w:space="0" w:color="auto" w:frame="1"/>
          <w:lang w:val="uk-UA"/>
        </w:rPr>
        <w:t>EUR</w:t>
      </w:r>
      <w:r w:rsidRPr="001A03B2">
        <w:rPr>
          <w:color w:val="000000"/>
          <w:sz w:val="26"/>
          <w:szCs w:val="26"/>
          <w:lang w:val="uk-UA"/>
        </w:rPr>
        <w:t> на розробку проєктів, спрямованих на зменшення викидів парникових газів та підвищення енергоефективності.</w:t>
      </w: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1A03B2">
        <w:rPr>
          <w:color w:val="000000"/>
          <w:sz w:val="26"/>
          <w:szCs w:val="26"/>
          <w:lang w:val="uk-UA"/>
        </w:rPr>
        <w:t xml:space="preserve">У минулому </w:t>
      </w:r>
      <w:proofErr w:type="spellStart"/>
      <w:r w:rsidRPr="001A03B2">
        <w:rPr>
          <w:color w:val="000000"/>
          <w:sz w:val="26"/>
          <w:szCs w:val="26"/>
          <w:lang w:val="uk-UA"/>
        </w:rPr>
        <w:t>ро</w:t>
      </w:r>
      <w:proofErr w:type="spellEnd"/>
      <w:r w:rsidRPr="001A03B2">
        <w:rPr>
          <w:color w:val="000000"/>
          <w:sz w:val="26"/>
          <w:szCs w:val="26"/>
          <w:lang w:val="uk-UA"/>
        </w:rPr>
        <w:t>ці </w:t>
      </w:r>
      <w:hyperlink r:id="rId10" w:tgtFrame="_blank" w:history="1">
        <w:r w:rsidRPr="001A03B2">
          <w:rPr>
            <w:rStyle w:val="a3"/>
            <w:color w:val="1E3F76"/>
            <w:sz w:val="26"/>
            <w:szCs w:val="26"/>
            <w:bdr w:val="none" w:sz="0" w:space="0" w:color="auto" w:frame="1"/>
            <w:lang w:val="uk-UA"/>
          </w:rPr>
          <w:t>13 українсь</w:t>
        </w:r>
        <w:r w:rsidRPr="001A03B2">
          <w:rPr>
            <w:rStyle w:val="a3"/>
            <w:color w:val="1E3F76"/>
            <w:sz w:val="26"/>
            <w:szCs w:val="26"/>
            <w:bdr w:val="none" w:sz="0" w:space="0" w:color="auto" w:frame="1"/>
            <w:lang w:val="uk-UA"/>
          </w:rPr>
          <w:t>к</w:t>
        </w:r>
        <w:r w:rsidRPr="001A03B2">
          <w:rPr>
            <w:rStyle w:val="a3"/>
            <w:color w:val="1E3F76"/>
            <w:sz w:val="26"/>
            <w:szCs w:val="26"/>
            <w:bdr w:val="none" w:sz="0" w:space="0" w:color="auto" w:frame="1"/>
            <w:lang w:val="uk-UA"/>
          </w:rPr>
          <w:t>их компаній</w:t>
        </w:r>
      </w:hyperlink>
      <w:r w:rsidRPr="001A03B2">
        <w:rPr>
          <w:color w:val="000000"/>
          <w:sz w:val="26"/>
          <w:szCs w:val="26"/>
          <w:lang w:val="uk-UA"/>
        </w:rPr>
        <w:t> успішно отримали Кліматичні Ваучери на загальну суму 500 тис євро і вже реалізують власні “зелені” рішення та впроваджують європейські стандарти, адже Україна невпинно рухається до членства у ЄС.</w:t>
      </w: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1A03B2">
        <w:rPr>
          <w:rStyle w:val="a7"/>
          <w:color w:val="000000"/>
          <w:sz w:val="26"/>
          <w:szCs w:val="26"/>
          <w:bdr w:val="none" w:sz="0" w:space="0" w:color="auto" w:frame="1"/>
          <w:lang w:val="uk-UA"/>
        </w:rPr>
        <w:t>Хто може взяти участь у конкурсі?</w:t>
      </w:r>
    </w:p>
    <w:p w:rsidR="001A03B2" w:rsidRPr="001A03B2" w:rsidRDefault="001A03B2" w:rsidP="001A03B2">
      <w:pPr>
        <w:numPr>
          <w:ilvl w:val="0"/>
          <w:numId w:val="30"/>
        </w:numPr>
        <w:shd w:val="clear" w:color="auto" w:fill="FFFFFF"/>
        <w:spacing w:after="3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>Підприємці, які розробляють або впроваджують екологічні та енергоефективні технології; </w:t>
      </w:r>
    </w:p>
    <w:p w:rsidR="001A03B2" w:rsidRPr="001A03B2" w:rsidRDefault="001A03B2" w:rsidP="001A03B2">
      <w:pPr>
        <w:numPr>
          <w:ilvl w:val="0"/>
          <w:numId w:val="30"/>
        </w:numPr>
        <w:shd w:val="clear" w:color="auto" w:fill="FFFFFF"/>
        <w:spacing w:after="30" w:line="240" w:lineRule="auto"/>
        <w:ind w:left="0" w:right="240" w:firstLine="567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зареєстровані юридичні особи (приватні компанії), які провадять діяльність на території України не менше 1 року;</w:t>
      </w:r>
    </w:p>
    <w:p w:rsidR="001A03B2" w:rsidRPr="001A03B2" w:rsidRDefault="001A03B2" w:rsidP="001A03B2">
      <w:pPr>
        <w:numPr>
          <w:ilvl w:val="0"/>
          <w:numId w:val="30"/>
        </w:numPr>
        <w:shd w:val="clear" w:color="auto" w:fill="FFFFFF"/>
        <w:spacing w:after="30" w:line="240" w:lineRule="auto"/>
        <w:ind w:left="0" w:right="240" w:firstLine="567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>належать до сектору малого та середнього бізнесу;</w:t>
      </w:r>
    </w:p>
    <w:p w:rsidR="001A03B2" w:rsidRPr="001A03B2" w:rsidRDefault="001A03B2" w:rsidP="001A03B2">
      <w:pPr>
        <w:numPr>
          <w:ilvl w:val="0"/>
          <w:numId w:val="30"/>
        </w:numPr>
        <w:shd w:val="clear" w:color="auto" w:fill="FFFFFF"/>
        <w:spacing w:after="30" w:line="240" w:lineRule="auto"/>
        <w:ind w:left="0" w:right="240" w:firstLine="567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бізнеси, що готові до </w:t>
      </w:r>
      <w:proofErr w:type="spellStart"/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>співфінансування</w:t>
      </w:r>
      <w:proofErr w:type="spellEnd"/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>проєкту</w:t>
      </w:r>
      <w:proofErr w:type="spellEnd"/>
      <w:r w:rsidRPr="001A03B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 рівні не менше 25% від суми гранту.</w:t>
      </w:r>
    </w:p>
    <w:p w:rsidR="001A03B2" w:rsidRPr="001A03B2" w:rsidRDefault="001A03B2" w:rsidP="001A03B2">
      <w:pPr>
        <w:shd w:val="clear" w:color="auto" w:fill="FFFFFF"/>
        <w:spacing w:after="30" w:line="240" w:lineRule="auto"/>
        <w:ind w:left="567" w:right="240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A03B2" w:rsidRPr="001A03B2" w:rsidRDefault="001A03B2" w:rsidP="001A03B2">
      <w:pPr>
        <w:shd w:val="clear" w:color="auto" w:fill="FFFFFF"/>
        <w:spacing w:after="30" w:line="240" w:lineRule="auto"/>
        <w:ind w:left="567" w:right="240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A03B2">
        <w:rPr>
          <w:rStyle w:val="a7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Як зареєструватися?</w:t>
      </w: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6"/>
          <w:szCs w:val="26"/>
          <w:lang w:val="uk-UA"/>
        </w:rPr>
      </w:pPr>
      <w:r w:rsidRPr="001A03B2">
        <w:rPr>
          <w:color w:val="000000"/>
          <w:sz w:val="26"/>
          <w:szCs w:val="26"/>
          <w:lang w:val="uk-UA"/>
        </w:rPr>
        <w:t>Детальніше про умови конкурсу можна дізнатися на сторінці </w:t>
      </w:r>
      <w:hyperlink r:id="rId11" w:tgtFrame="_blank" w:history="1">
        <w:r w:rsidRPr="001A03B2">
          <w:rPr>
            <w:rStyle w:val="a3"/>
            <w:spacing w:val="-4"/>
            <w:sz w:val="26"/>
            <w:szCs w:val="26"/>
            <w:lang w:val="uk-UA"/>
          </w:rPr>
          <w:t>Учасникам</w:t>
        </w:r>
      </w:hyperlink>
      <w:r w:rsidRPr="001A03B2">
        <w:rPr>
          <w:color w:val="000000"/>
          <w:sz w:val="26"/>
          <w:szCs w:val="26"/>
          <w:lang w:val="uk-UA"/>
        </w:rPr>
        <w:t>.</w:t>
      </w:r>
    </w:p>
    <w:p w:rsidR="001A03B2" w:rsidRPr="001A03B2" w:rsidRDefault="001A03B2" w:rsidP="001A03B2">
      <w:pPr>
        <w:pStyle w:val="a6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6"/>
          <w:szCs w:val="26"/>
          <w:lang w:val="uk-UA"/>
        </w:rPr>
      </w:pPr>
      <w:r w:rsidRPr="001A03B2">
        <w:rPr>
          <w:color w:val="000000"/>
          <w:sz w:val="26"/>
          <w:szCs w:val="26"/>
          <w:lang w:val="uk-UA"/>
        </w:rPr>
        <w:t xml:space="preserve">Зареєструватися на </w:t>
      </w:r>
      <w:proofErr w:type="spellStart"/>
      <w:r w:rsidRPr="001A03B2">
        <w:rPr>
          <w:color w:val="000000"/>
          <w:sz w:val="26"/>
          <w:szCs w:val="26"/>
          <w:lang w:val="uk-UA"/>
        </w:rPr>
        <w:t>онлайн-відкриття</w:t>
      </w:r>
      <w:proofErr w:type="spellEnd"/>
      <w:r w:rsidRPr="001A03B2">
        <w:rPr>
          <w:color w:val="000000"/>
          <w:sz w:val="26"/>
          <w:szCs w:val="26"/>
          <w:lang w:val="uk-UA"/>
        </w:rPr>
        <w:t xml:space="preserve"> третьої хвилі “Кліматичних Інноваційних Ваучерів” можна за посиланням  </w:t>
      </w:r>
      <w:proofErr w:type="spellStart"/>
      <w:r w:rsidRPr="001A03B2">
        <w:rPr>
          <w:color w:val="000000"/>
          <w:sz w:val="26"/>
          <w:szCs w:val="26"/>
          <w:lang w:val="uk-UA"/>
        </w:rPr>
        <w:t>– </w:t>
      </w:r>
      <w:hyperlink r:id="rId12" w:tgtFrame="_blank" w:history="1">
        <w:r w:rsidRPr="001A03B2">
          <w:rPr>
            <w:rStyle w:val="a3"/>
            <w:spacing w:val="-4"/>
            <w:sz w:val="26"/>
            <w:szCs w:val="26"/>
            <w:lang w:val="uk-UA"/>
          </w:rPr>
          <w:t>htt</w:t>
        </w:r>
        <w:proofErr w:type="spellEnd"/>
        <w:r w:rsidRPr="001A03B2">
          <w:rPr>
            <w:rStyle w:val="a3"/>
            <w:spacing w:val="-4"/>
            <w:sz w:val="26"/>
            <w:szCs w:val="26"/>
            <w:lang w:val="uk-UA"/>
          </w:rPr>
          <w:t>ps://climate.biz/znup/</w:t>
        </w:r>
      </w:hyperlink>
      <w:r w:rsidRPr="001A03B2">
        <w:rPr>
          <w:rStyle w:val="a3"/>
          <w:spacing w:val="-4"/>
          <w:u w:val="none"/>
          <w:lang w:val="uk-UA"/>
        </w:rPr>
        <w:t>.</w:t>
      </w:r>
    </w:p>
    <w:p w:rsidR="001A03B2" w:rsidRPr="001A03B2" w:rsidRDefault="001A03B2" w:rsidP="001A03B2">
      <w:pPr>
        <w:pStyle w:val="a6"/>
        <w:shd w:val="clear" w:color="auto" w:fill="FFFFFF"/>
        <w:spacing w:before="240" w:beforeAutospacing="0" w:after="0" w:afterAutospacing="0"/>
        <w:ind w:firstLine="567"/>
        <w:textAlignment w:val="baseline"/>
        <w:rPr>
          <w:color w:val="000000"/>
          <w:sz w:val="26"/>
          <w:szCs w:val="26"/>
          <w:lang w:val="uk-UA"/>
        </w:rPr>
      </w:pPr>
      <w:proofErr w:type="spellStart"/>
      <w:r w:rsidRPr="001A03B2">
        <w:rPr>
          <w:color w:val="000000"/>
          <w:sz w:val="26"/>
          <w:szCs w:val="26"/>
          <w:lang w:val="uk-UA"/>
        </w:rPr>
        <w:t> </w:t>
      </w:r>
      <w:proofErr w:type="spellEnd"/>
      <w:r w:rsidR="008C6AE8">
        <w:rPr>
          <w:color w:val="000000"/>
          <w:sz w:val="26"/>
          <w:szCs w:val="26"/>
          <w:lang w:val="uk-UA"/>
        </w:rPr>
        <w:t xml:space="preserve">Проєкт </w:t>
      </w:r>
      <w:r w:rsidR="008C6AE8" w:rsidRPr="008C6AE8">
        <w:rPr>
          <w:color w:val="000000"/>
          <w:sz w:val="26"/>
          <w:szCs w:val="26"/>
          <w:lang w:val="uk-UA"/>
        </w:rPr>
        <w:t>“</w:t>
      </w:r>
      <w:r w:rsidRPr="001A03B2">
        <w:rPr>
          <w:color w:val="000000"/>
          <w:sz w:val="26"/>
          <w:szCs w:val="26"/>
          <w:lang w:val="uk-UA"/>
        </w:rPr>
        <w:t>Кліматичні Інноваційні Ваучери</w:t>
      </w:r>
      <w:r w:rsidR="008C6AE8" w:rsidRPr="008C6AE8">
        <w:rPr>
          <w:color w:val="000000"/>
          <w:sz w:val="26"/>
          <w:szCs w:val="26"/>
          <w:lang w:val="uk-UA"/>
        </w:rPr>
        <w:t>”</w:t>
      </w:r>
      <w:r w:rsidRPr="001A03B2">
        <w:rPr>
          <w:color w:val="000000"/>
          <w:sz w:val="26"/>
          <w:szCs w:val="26"/>
          <w:lang w:val="uk-UA"/>
        </w:rPr>
        <w:t xml:space="preserve"> є компонентом програми ЄБРР </w:t>
      </w:r>
      <w:r w:rsidR="008C6AE8" w:rsidRPr="008C6AE8">
        <w:rPr>
          <w:color w:val="000000"/>
          <w:sz w:val="26"/>
          <w:szCs w:val="26"/>
          <w:lang w:val="uk-UA"/>
        </w:rPr>
        <w:t>“</w:t>
      </w:r>
      <w:r w:rsidRPr="001A03B2">
        <w:rPr>
          <w:color w:val="000000"/>
          <w:sz w:val="26"/>
          <w:szCs w:val="26"/>
          <w:lang w:val="uk-UA"/>
        </w:rPr>
        <w:t>Центр трансферу технологій та</w:t>
      </w:r>
      <w:r w:rsidR="008C6AE8">
        <w:rPr>
          <w:color w:val="000000"/>
          <w:sz w:val="26"/>
          <w:szCs w:val="26"/>
          <w:lang w:val="uk-UA"/>
        </w:rPr>
        <w:t xml:space="preserve"> фінансів у сфері зміни клімату</w:t>
      </w:r>
      <w:r w:rsidR="008C6AE8" w:rsidRPr="008C6AE8">
        <w:rPr>
          <w:color w:val="000000"/>
          <w:sz w:val="26"/>
          <w:szCs w:val="26"/>
          <w:lang w:val="uk-UA"/>
        </w:rPr>
        <w:t>”</w:t>
      </w:r>
      <w:r w:rsidRPr="001A03B2">
        <w:rPr>
          <w:color w:val="000000"/>
          <w:sz w:val="26"/>
          <w:szCs w:val="26"/>
          <w:lang w:val="uk-UA"/>
        </w:rPr>
        <w:t xml:space="preserve"> (</w:t>
      </w:r>
      <w:r w:rsidRPr="001A03B2">
        <w:rPr>
          <w:rStyle w:val="caps"/>
          <w:color w:val="000000"/>
          <w:sz w:val="26"/>
          <w:szCs w:val="26"/>
          <w:bdr w:val="none" w:sz="0" w:space="0" w:color="auto" w:frame="1"/>
          <w:lang w:val="uk-UA"/>
        </w:rPr>
        <w:t>FINTECC</w:t>
      </w:r>
      <w:r w:rsidRPr="001A03B2">
        <w:rPr>
          <w:color w:val="000000"/>
          <w:sz w:val="26"/>
          <w:szCs w:val="26"/>
          <w:lang w:val="uk-UA"/>
        </w:rPr>
        <w:t>), що підтримується ЄС у рамках ініціативи</w:t>
      </w:r>
      <w:bookmarkStart w:id="0" w:name="_GoBack"/>
      <w:bookmarkEnd w:id="0"/>
      <w:r w:rsidRPr="001A03B2">
        <w:rPr>
          <w:color w:val="000000"/>
          <w:sz w:val="26"/>
          <w:szCs w:val="26"/>
          <w:lang w:val="uk-UA"/>
        </w:rPr>
        <w:t> </w:t>
      </w:r>
      <w:r w:rsidRPr="001A03B2">
        <w:rPr>
          <w:rStyle w:val="caps"/>
          <w:color w:val="000000"/>
          <w:sz w:val="26"/>
          <w:szCs w:val="26"/>
          <w:bdr w:val="none" w:sz="0" w:space="0" w:color="auto" w:frame="1"/>
          <w:lang w:val="uk-UA"/>
        </w:rPr>
        <w:t>EU4CLIMATE</w:t>
      </w:r>
      <w:r w:rsidRPr="001A03B2">
        <w:rPr>
          <w:color w:val="000000"/>
          <w:sz w:val="26"/>
          <w:szCs w:val="26"/>
          <w:lang w:val="uk-UA"/>
        </w:rPr>
        <w:t>. У 2017 році Україна стала першою країною, яка скористалася запропонованою ЄБРР схемою інноваційних ваучерів.</w:t>
      </w:r>
    </w:p>
    <w:p w:rsidR="001A03B2" w:rsidRPr="001A03B2" w:rsidRDefault="001A03B2" w:rsidP="001A03B2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</w:rPr>
      </w:pPr>
    </w:p>
    <w:p w:rsidR="001A03B2" w:rsidRPr="001A03B2" w:rsidRDefault="001A03B2" w:rsidP="0062692D">
      <w:pPr>
        <w:pStyle w:val="a6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3D64D5" w:rsidRDefault="0062692D" w:rsidP="001A03B2">
      <w:pPr>
        <w:pStyle w:val="a6"/>
        <w:spacing w:before="0" w:beforeAutospacing="0" w:after="0" w:afterAutospacing="0" w:line="228" w:lineRule="auto"/>
        <w:ind w:firstLine="567"/>
        <w:jc w:val="both"/>
        <w:rPr>
          <w:lang w:val="uk-UA"/>
        </w:rPr>
      </w:pPr>
      <w:r w:rsidRPr="0062692D">
        <w:rPr>
          <w:b/>
          <w:color w:val="000000" w:themeColor="text1"/>
          <w:spacing w:val="-4"/>
          <w:sz w:val="26"/>
          <w:szCs w:val="26"/>
          <w:lang w:val="uk-UA"/>
        </w:rPr>
        <w:t xml:space="preserve">ІнфоДжерела: </w:t>
      </w:r>
      <w:hyperlink r:id="rId13" w:history="1">
        <w:r w:rsidR="001A03B2" w:rsidRPr="001A03B2">
          <w:rPr>
            <w:rStyle w:val="a3"/>
            <w:spacing w:val="-4"/>
            <w:sz w:val="26"/>
            <w:szCs w:val="26"/>
            <w:lang w:val="uk-UA"/>
          </w:rPr>
          <w:t>https://gurt.org.ua/news/grants/88704/</w:t>
        </w:r>
      </w:hyperlink>
      <w:r w:rsidR="001A03B2">
        <w:rPr>
          <w:b/>
          <w:color w:val="000000" w:themeColor="text1"/>
          <w:spacing w:val="-4"/>
          <w:sz w:val="26"/>
          <w:szCs w:val="26"/>
          <w:lang w:val="uk-UA"/>
        </w:rPr>
        <w:t xml:space="preserve"> </w:t>
      </w:r>
      <w:proofErr w:type="spellStart"/>
      <w:r w:rsidR="001A03B2" w:rsidRPr="001A03B2">
        <w:rPr>
          <w:rStyle w:val="caps"/>
          <w:color w:val="000000"/>
          <w:bdr w:val="none" w:sz="0" w:space="0" w:color="auto" w:frame="1"/>
        </w:rPr>
        <w:t>або</w:t>
      </w:r>
      <w:proofErr w:type="spellEnd"/>
      <w:r w:rsidR="001A03B2" w:rsidRPr="001A03B2">
        <w:t xml:space="preserve"> </w:t>
      </w:r>
    </w:p>
    <w:p w:rsidR="001A03B2" w:rsidRPr="001A03B2" w:rsidRDefault="001A03B2" w:rsidP="001A03B2">
      <w:pPr>
        <w:pStyle w:val="a6"/>
        <w:spacing w:before="0" w:beforeAutospacing="0" w:after="0" w:afterAutospacing="0" w:line="228" w:lineRule="auto"/>
        <w:ind w:firstLine="567"/>
        <w:jc w:val="both"/>
        <w:rPr>
          <w:b/>
          <w:color w:val="000000" w:themeColor="text1"/>
          <w:spacing w:val="-4"/>
          <w:sz w:val="26"/>
          <w:szCs w:val="26"/>
          <w:lang w:val="uk-UA"/>
        </w:rPr>
      </w:pPr>
      <w:hyperlink r:id="rId14" w:history="1">
        <w:r w:rsidRPr="004A76D3">
          <w:rPr>
            <w:rStyle w:val="a3"/>
            <w:bdr w:val="none" w:sz="0" w:space="0" w:color="auto" w:frame="1"/>
          </w:rPr>
          <w:t>https</w:t>
        </w:r>
        <w:r w:rsidRPr="003D64D5">
          <w:rPr>
            <w:rStyle w:val="a3"/>
            <w:bdr w:val="none" w:sz="0" w:space="0" w:color="auto" w:frame="1"/>
            <w:lang w:val="uk-UA"/>
          </w:rPr>
          <w:t>://</w:t>
        </w:r>
        <w:r w:rsidRPr="004A76D3">
          <w:rPr>
            <w:rStyle w:val="a3"/>
            <w:bdr w:val="none" w:sz="0" w:space="0" w:color="auto" w:frame="1"/>
          </w:rPr>
          <w:t>climate</w:t>
        </w:r>
        <w:r w:rsidRPr="003D64D5">
          <w:rPr>
            <w:rStyle w:val="a3"/>
            <w:bdr w:val="none" w:sz="0" w:space="0" w:color="auto" w:frame="1"/>
            <w:lang w:val="uk-UA"/>
          </w:rPr>
          <w:t>.</w:t>
        </w:r>
        <w:r w:rsidRPr="004A76D3">
          <w:rPr>
            <w:rStyle w:val="a3"/>
            <w:bdr w:val="none" w:sz="0" w:space="0" w:color="auto" w:frame="1"/>
          </w:rPr>
          <w:t>biz</w:t>
        </w:r>
        <w:r w:rsidRPr="003D64D5">
          <w:rPr>
            <w:rStyle w:val="a3"/>
            <w:bdr w:val="none" w:sz="0" w:space="0" w:color="auto" w:frame="1"/>
            <w:lang w:val="uk-UA"/>
          </w:rPr>
          <w:t>/</w:t>
        </w:r>
        <w:r w:rsidRPr="004A76D3">
          <w:rPr>
            <w:rStyle w:val="a3"/>
            <w:bdr w:val="none" w:sz="0" w:space="0" w:color="auto" w:frame="1"/>
          </w:rPr>
          <w:t>formembers</w:t>
        </w:r>
        <w:r w:rsidRPr="003D64D5">
          <w:rPr>
            <w:rStyle w:val="a3"/>
            <w:bdr w:val="none" w:sz="0" w:space="0" w:color="auto" w:frame="1"/>
            <w:lang w:val="uk-UA"/>
          </w:rPr>
          <w:t>/</w:t>
        </w:r>
      </w:hyperlink>
      <w:r w:rsidR="003D64D5">
        <w:rPr>
          <w:rStyle w:val="caps"/>
          <w:color w:val="000000"/>
          <w:bdr w:val="none" w:sz="0" w:space="0" w:color="auto" w:frame="1"/>
          <w:lang w:val="uk-UA"/>
        </w:rPr>
        <w:t xml:space="preserve">, </w:t>
      </w:r>
      <w:hyperlink r:id="rId15" w:history="1">
        <w:r w:rsidR="003D64D5" w:rsidRPr="004A76D3">
          <w:rPr>
            <w:rStyle w:val="a3"/>
            <w:bdr w:val="none" w:sz="0" w:space="0" w:color="auto" w:frame="1"/>
            <w:lang w:val="uk-UA"/>
          </w:rPr>
          <w:t>https://www.facebook.com/greencubator/?locale=uk_UA</w:t>
        </w:r>
      </w:hyperlink>
      <w:r w:rsidR="003D64D5">
        <w:rPr>
          <w:rStyle w:val="caps"/>
          <w:color w:val="000000"/>
          <w:bdr w:val="none" w:sz="0" w:space="0" w:color="auto" w:frame="1"/>
          <w:lang w:val="uk-UA"/>
        </w:rPr>
        <w:t xml:space="preserve"> </w:t>
      </w:r>
      <w:r>
        <w:rPr>
          <w:rStyle w:val="caps"/>
          <w:color w:val="000000"/>
          <w:bdr w:val="none" w:sz="0" w:space="0" w:color="auto" w:frame="1"/>
          <w:lang w:val="uk-UA"/>
        </w:rPr>
        <w:t xml:space="preserve"> </w:t>
      </w:r>
    </w:p>
    <w:sectPr w:rsidR="001A03B2" w:rsidRPr="001A03B2" w:rsidSect="000F6220">
      <w:headerReference w:type="default" r:id="rId16"/>
      <w:pgSz w:w="11906" w:h="16838"/>
      <w:pgMar w:top="567" w:right="424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2A" w:rsidRDefault="00042E2A" w:rsidP="008C70AD">
      <w:pPr>
        <w:spacing w:after="0" w:line="240" w:lineRule="auto"/>
      </w:pPr>
      <w:r>
        <w:separator/>
      </w:r>
    </w:p>
  </w:endnote>
  <w:endnote w:type="continuationSeparator" w:id="0">
    <w:p w:rsidR="00042E2A" w:rsidRDefault="00042E2A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2A" w:rsidRDefault="00042E2A" w:rsidP="008C70AD">
      <w:pPr>
        <w:spacing w:after="0" w:line="240" w:lineRule="auto"/>
      </w:pPr>
      <w:r>
        <w:separator/>
      </w:r>
    </w:p>
  </w:footnote>
  <w:footnote w:type="continuationSeparator" w:id="0">
    <w:p w:rsidR="00042E2A" w:rsidRDefault="00042E2A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B20336" w:rsidRDefault="00B20336" w:rsidP="003A511A">
        <w:pPr>
          <w:pStyle w:val="a9"/>
          <w:jc w:val="center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3B2">
          <w:rPr>
            <w:noProof/>
          </w:rPr>
          <w:t>2</w:t>
        </w:r>
        <w:r>
          <w:fldChar w:fldCharType="end"/>
        </w:r>
      </w:p>
      <w:p w:rsidR="00B20336" w:rsidRPr="003A511A" w:rsidRDefault="00042E2A" w:rsidP="003A511A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056"/>
    <w:multiLevelType w:val="multilevel"/>
    <w:tmpl w:val="B73E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18D0"/>
    <w:multiLevelType w:val="multilevel"/>
    <w:tmpl w:val="18DE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705D0"/>
    <w:multiLevelType w:val="multilevel"/>
    <w:tmpl w:val="3CD4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40746"/>
    <w:multiLevelType w:val="multilevel"/>
    <w:tmpl w:val="4E2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34FC5"/>
    <w:multiLevelType w:val="multilevel"/>
    <w:tmpl w:val="1E5C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04217B"/>
    <w:multiLevelType w:val="multilevel"/>
    <w:tmpl w:val="3EE8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7336B6"/>
    <w:multiLevelType w:val="multilevel"/>
    <w:tmpl w:val="3702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A7131"/>
    <w:multiLevelType w:val="multilevel"/>
    <w:tmpl w:val="8232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3F75D1"/>
    <w:multiLevelType w:val="hybridMultilevel"/>
    <w:tmpl w:val="5C801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8780BAB"/>
    <w:multiLevelType w:val="multilevel"/>
    <w:tmpl w:val="8226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9602DF"/>
    <w:multiLevelType w:val="multilevel"/>
    <w:tmpl w:val="9AD6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AE7FD2"/>
    <w:multiLevelType w:val="hybridMultilevel"/>
    <w:tmpl w:val="E79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4056A3"/>
    <w:multiLevelType w:val="multilevel"/>
    <w:tmpl w:val="C59A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413D60"/>
    <w:multiLevelType w:val="multilevel"/>
    <w:tmpl w:val="8C84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2A6B4A"/>
    <w:multiLevelType w:val="multilevel"/>
    <w:tmpl w:val="9DF0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842A0E"/>
    <w:multiLevelType w:val="multilevel"/>
    <w:tmpl w:val="1C58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E66227"/>
    <w:multiLevelType w:val="multilevel"/>
    <w:tmpl w:val="691A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117694"/>
    <w:multiLevelType w:val="multilevel"/>
    <w:tmpl w:val="CC08D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A966D6"/>
    <w:multiLevelType w:val="multilevel"/>
    <w:tmpl w:val="CF82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4A012D"/>
    <w:multiLevelType w:val="multilevel"/>
    <w:tmpl w:val="B00E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B41B1C"/>
    <w:multiLevelType w:val="multilevel"/>
    <w:tmpl w:val="9250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244A3B"/>
    <w:multiLevelType w:val="multilevel"/>
    <w:tmpl w:val="157A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4C14F5"/>
    <w:multiLevelType w:val="multilevel"/>
    <w:tmpl w:val="5C82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352990"/>
    <w:multiLevelType w:val="multilevel"/>
    <w:tmpl w:val="79BC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6C0F87"/>
    <w:multiLevelType w:val="multilevel"/>
    <w:tmpl w:val="E626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F36619"/>
    <w:multiLevelType w:val="multilevel"/>
    <w:tmpl w:val="0F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6B7C23"/>
    <w:multiLevelType w:val="multilevel"/>
    <w:tmpl w:val="5DC4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E83403"/>
    <w:multiLevelType w:val="multilevel"/>
    <w:tmpl w:val="4AD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DE4AB7"/>
    <w:multiLevelType w:val="hybridMultilevel"/>
    <w:tmpl w:val="2D6A90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6364C26"/>
    <w:multiLevelType w:val="multilevel"/>
    <w:tmpl w:val="11E4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CA625A"/>
    <w:multiLevelType w:val="multilevel"/>
    <w:tmpl w:val="C3A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8"/>
  </w:num>
  <w:num w:numId="3">
    <w:abstractNumId w:val="3"/>
  </w:num>
  <w:num w:numId="4">
    <w:abstractNumId w:val="27"/>
  </w:num>
  <w:num w:numId="5">
    <w:abstractNumId w:val="24"/>
  </w:num>
  <w:num w:numId="6">
    <w:abstractNumId w:val="29"/>
  </w:num>
  <w:num w:numId="7">
    <w:abstractNumId w:val="12"/>
  </w:num>
  <w:num w:numId="8">
    <w:abstractNumId w:val="10"/>
  </w:num>
  <w:num w:numId="9">
    <w:abstractNumId w:val="7"/>
  </w:num>
  <w:num w:numId="10">
    <w:abstractNumId w:val="25"/>
  </w:num>
  <w:num w:numId="11">
    <w:abstractNumId w:val="14"/>
  </w:num>
  <w:num w:numId="12">
    <w:abstractNumId w:val="0"/>
  </w:num>
  <w:num w:numId="13">
    <w:abstractNumId w:val="30"/>
  </w:num>
  <w:num w:numId="14">
    <w:abstractNumId w:val="22"/>
  </w:num>
  <w:num w:numId="15">
    <w:abstractNumId w:val="26"/>
  </w:num>
  <w:num w:numId="16">
    <w:abstractNumId w:val="15"/>
  </w:num>
  <w:num w:numId="17">
    <w:abstractNumId w:val="11"/>
  </w:num>
  <w:num w:numId="18">
    <w:abstractNumId w:val="1"/>
  </w:num>
  <w:num w:numId="19">
    <w:abstractNumId w:val="28"/>
  </w:num>
  <w:num w:numId="20">
    <w:abstractNumId w:val="4"/>
  </w:num>
  <w:num w:numId="21">
    <w:abstractNumId w:val="2"/>
  </w:num>
  <w:num w:numId="22">
    <w:abstractNumId w:val="6"/>
  </w:num>
  <w:num w:numId="23">
    <w:abstractNumId w:val="16"/>
  </w:num>
  <w:num w:numId="24">
    <w:abstractNumId w:val="13"/>
  </w:num>
  <w:num w:numId="25">
    <w:abstractNumId w:val="23"/>
  </w:num>
  <w:num w:numId="26">
    <w:abstractNumId w:val="8"/>
  </w:num>
  <w:num w:numId="27">
    <w:abstractNumId w:val="9"/>
  </w:num>
  <w:num w:numId="28">
    <w:abstractNumId w:val="19"/>
  </w:num>
  <w:num w:numId="29">
    <w:abstractNumId w:val="17"/>
  </w:num>
  <w:num w:numId="30">
    <w:abstractNumId w:val="2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36FB5"/>
    <w:rsid w:val="00042E2A"/>
    <w:rsid w:val="00052940"/>
    <w:rsid w:val="00076521"/>
    <w:rsid w:val="000E3830"/>
    <w:rsid w:val="000F6220"/>
    <w:rsid w:val="000F6F83"/>
    <w:rsid w:val="00112E75"/>
    <w:rsid w:val="001426C1"/>
    <w:rsid w:val="001A03B2"/>
    <w:rsid w:val="00227841"/>
    <w:rsid w:val="0028354D"/>
    <w:rsid w:val="002A4548"/>
    <w:rsid w:val="002F332D"/>
    <w:rsid w:val="0030226A"/>
    <w:rsid w:val="00320EF1"/>
    <w:rsid w:val="00321D11"/>
    <w:rsid w:val="0036363A"/>
    <w:rsid w:val="003648AC"/>
    <w:rsid w:val="003656D5"/>
    <w:rsid w:val="00373CDA"/>
    <w:rsid w:val="0039138D"/>
    <w:rsid w:val="003A20ED"/>
    <w:rsid w:val="003A511A"/>
    <w:rsid w:val="003B303B"/>
    <w:rsid w:val="003C2788"/>
    <w:rsid w:val="003D3993"/>
    <w:rsid w:val="003D64D5"/>
    <w:rsid w:val="004012E2"/>
    <w:rsid w:val="00446B8A"/>
    <w:rsid w:val="004801CA"/>
    <w:rsid w:val="004B7E73"/>
    <w:rsid w:val="004C5761"/>
    <w:rsid w:val="004C5906"/>
    <w:rsid w:val="00521BFB"/>
    <w:rsid w:val="00534F87"/>
    <w:rsid w:val="005677E8"/>
    <w:rsid w:val="005925E9"/>
    <w:rsid w:val="005A4400"/>
    <w:rsid w:val="00624AD1"/>
    <w:rsid w:val="0062692D"/>
    <w:rsid w:val="00653024"/>
    <w:rsid w:val="00693895"/>
    <w:rsid w:val="006D0B20"/>
    <w:rsid w:val="006F24F3"/>
    <w:rsid w:val="00737523"/>
    <w:rsid w:val="00772C2A"/>
    <w:rsid w:val="0077617D"/>
    <w:rsid w:val="007902EC"/>
    <w:rsid w:val="007C5D99"/>
    <w:rsid w:val="007D14D9"/>
    <w:rsid w:val="007F1DDF"/>
    <w:rsid w:val="00820674"/>
    <w:rsid w:val="00823530"/>
    <w:rsid w:val="008452D5"/>
    <w:rsid w:val="008C1C24"/>
    <w:rsid w:val="008C6AE8"/>
    <w:rsid w:val="008C70AD"/>
    <w:rsid w:val="008E5C5A"/>
    <w:rsid w:val="00AA7416"/>
    <w:rsid w:val="00AB2563"/>
    <w:rsid w:val="00AE7369"/>
    <w:rsid w:val="00B04FBC"/>
    <w:rsid w:val="00B20336"/>
    <w:rsid w:val="00B305CF"/>
    <w:rsid w:val="00B85536"/>
    <w:rsid w:val="00BA6862"/>
    <w:rsid w:val="00C570BC"/>
    <w:rsid w:val="00CC29A1"/>
    <w:rsid w:val="00CC3715"/>
    <w:rsid w:val="00CD6534"/>
    <w:rsid w:val="00CE4F1F"/>
    <w:rsid w:val="00D224F3"/>
    <w:rsid w:val="00D62FD4"/>
    <w:rsid w:val="00DA4E88"/>
    <w:rsid w:val="00DB79F4"/>
    <w:rsid w:val="00DB7D3A"/>
    <w:rsid w:val="00E27083"/>
    <w:rsid w:val="00E72CA0"/>
    <w:rsid w:val="00EB3402"/>
    <w:rsid w:val="00EE6FEF"/>
    <w:rsid w:val="00F02065"/>
    <w:rsid w:val="00F119D3"/>
    <w:rsid w:val="00F542D4"/>
    <w:rsid w:val="00F569D5"/>
    <w:rsid w:val="00F57894"/>
    <w:rsid w:val="00F66BAB"/>
    <w:rsid w:val="00F712C2"/>
    <w:rsid w:val="00F87495"/>
    <w:rsid w:val="00FB19BC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paragraph" w:styleId="af">
    <w:name w:val="List Paragraph"/>
    <w:basedOn w:val="a"/>
    <w:uiPriority w:val="34"/>
    <w:qFormat/>
    <w:rsid w:val="000E3830"/>
    <w:pPr>
      <w:ind w:left="720"/>
      <w:contextualSpacing/>
    </w:pPr>
  </w:style>
  <w:style w:type="character" w:customStyle="1" w:styleId="dquo">
    <w:name w:val="dquo"/>
    <w:basedOn w:val="a0"/>
    <w:rsid w:val="001A03B2"/>
  </w:style>
  <w:style w:type="character" w:customStyle="1" w:styleId="caps">
    <w:name w:val="caps"/>
    <w:basedOn w:val="a0"/>
    <w:rsid w:val="001A03B2"/>
  </w:style>
  <w:style w:type="character" w:customStyle="1" w:styleId="xt0psk2">
    <w:name w:val="xt0psk2"/>
    <w:basedOn w:val="a0"/>
    <w:rsid w:val="001A0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paragraph" w:styleId="af">
    <w:name w:val="List Paragraph"/>
    <w:basedOn w:val="a"/>
    <w:uiPriority w:val="34"/>
    <w:qFormat/>
    <w:rsid w:val="000E3830"/>
    <w:pPr>
      <w:ind w:left="720"/>
      <w:contextualSpacing/>
    </w:pPr>
  </w:style>
  <w:style w:type="character" w:customStyle="1" w:styleId="dquo">
    <w:name w:val="dquo"/>
    <w:basedOn w:val="a0"/>
    <w:rsid w:val="001A03B2"/>
  </w:style>
  <w:style w:type="character" w:customStyle="1" w:styleId="caps">
    <w:name w:val="caps"/>
    <w:basedOn w:val="a0"/>
    <w:rsid w:val="001A03B2"/>
  </w:style>
  <w:style w:type="character" w:customStyle="1" w:styleId="xt0psk2">
    <w:name w:val="xt0psk2"/>
    <w:basedOn w:val="a0"/>
    <w:rsid w:val="001A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9132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78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2158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85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547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69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urt.org.ua/news/grants/88704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limate.biz/znup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limate.biz/formember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facebook.com/greencubator/?locale=uk_UA" TargetMode="External"/><Relationship Id="rId10" Type="http://schemas.openxmlformats.org/officeDocument/2006/relationships/hyperlink" Target="https://climate.biz/trinadczyat-ukrayinskih-kompanij-otrimali-klimatichni-innovaczijni-vaucheri-vid-yes-ta-yebr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ebrdbasukraine?__cft__%5b0%5d=AZUIZDJjpw8fKjz_G8etOmGCdGvonY_hsr5-2ZDX6FKOwe-g_VJ3IsywFzoy2Qdve6qOSKovoWHbudCTy9zyiOhlUJB2bzN9k-LWXdwc_LW93yfPDhhuPuGTAgEQf0VwcN37NA7XL3C_v2KTtmYuoe8TW9OSFjtABJJxQOq_sfHYVi2rZ2XzByRt79jykPZU8zI&amp;__tn__=-%5dK-R" TargetMode="External"/><Relationship Id="rId14" Type="http://schemas.openxmlformats.org/officeDocument/2006/relationships/hyperlink" Target="https://climate.biz/formemb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7637B-DC73-44BF-91FC-3B3C24D4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12</cp:revision>
  <dcterms:created xsi:type="dcterms:W3CDTF">2023-07-19T07:07:00Z</dcterms:created>
  <dcterms:modified xsi:type="dcterms:W3CDTF">2023-07-19T07:28:00Z</dcterms:modified>
</cp:coreProperties>
</file>